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B51BFDA" w14:textId="77777777" w:rsidR="00B1274B" w:rsidRPr="00CC5A3A" w:rsidRDefault="00F63346" w:rsidP="00B1274B">
      <w:pPr>
        <w:jc w:val="center"/>
        <w:rPr>
          <w:b/>
          <w:i/>
          <w:color w:val="ED7D31" w:themeColor="accent2"/>
          <w:sz w:val="36"/>
          <w:szCs w:val="36"/>
          <w:lang w:val="en-US"/>
        </w:rPr>
      </w:pPr>
      <w:bookmarkStart w:id="0" w:name="_GoBack"/>
      <w:bookmarkEnd w:id="0"/>
      <w:r w:rsidRPr="00CC5A3A">
        <w:rPr>
          <w:b/>
          <w:i/>
          <w:color w:val="ED7D31" w:themeColor="accent2"/>
          <w:sz w:val="36"/>
          <w:szCs w:val="36"/>
          <w:lang w:val="en-US"/>
        </w:rPr>
        <w:t>The English-Speaking Community of the Parish of Notre Dame</w:t>
      </w:r>
    </w:p>
    <w:p w14:paraId="2A39CDF6" w14:textId="77777777" w:rsidR="00F63346" w:rsidRPr="00CC5A3A" w:rsidRDefault="00F63346" w:rsidP="00B1274B">
      <w:pPr>
        <w:jc w:val="center"/>
        <w:rPr>
          <w:b/>
          <w:i/>
          <w:color w:val="ED7D31" w:themeColor="accent2"/>
          <w:sz w:val="36"/>
          <w:szCs w:val="36"/>
          <w:lang w:val="en-US"/>
        </w:rPr>
      </w:pPr>
      <w:r w:rsidRPr="00CC5A3A">
        <w:rPr>
          <w:b/>
          <w:i/>
          <w:color w:val="ED7D31" w:themeColor="accent2"/>
          <w:sz w:val="36"/>
          <w:szCs w:val="36"/>
          <w:lang w:val="en-US"/>
        </w:rPr>
        <w:t xml:space="preserve"> </w:t>
      </w:r>
      <w:r w:rsidRPr="00CC5A3A">
        <w:rPr>
          <w:b/>
          <w:color w:val="ED7D31" w:themeColor="accent2"/>
          <w:sz w:val="36"/>
          <w:szCs w:val="36"/>
          <w:lang w:val="en-US"/>
        </w:rPr>
        <w:t>and the</w:t>
      </w:r>
    </w:p>
    <w:p w14:paraId="069F1FF3" w14:textId="77777777" w:rsidR="00F63346" w:rsidRPr="00CC5A3A" w:rsidRDefault="00F63346" w:rsidP="00B1274B">
      <w:pPr>
        <w:jc w:val="center"/>
        <w:rPr>
          <w:b/>
          <w:i/>
          <w:color w:val="ED7D31" w:themeColor="accent2"/>
          <w:sz w:val="36"/>
          <w:szCs w:val="36"/>
          <w:lang w:val="en-US"/>
        </w:rPr>
      </w:pPr>
      <w:r w:rsidRPr="00CC5A3A">
        <w:rPr>
          <w:b/>
          <w:i/>
          <w:color w:val="ED7D31" w:themeColor="accent2"/>
          <w:sz w:val="36"/>
          <w:szCs w:val="36"/>
          <w:lang w:val="en-US"/>
        </w:rPr>
        <w:t>Anglican Church of Luxembourg</w:t>
      </w:r>
    </w:p>
    <w:p w14:paraId="21996EFE" w14:textId="77777777" w:rsidR="00F63346" w:rsidRDefault="00F63346">
      <w:pPr>
        <w:rPr>
          <w:lang w:val="en-US"/>
        </w:rPr>
      </w:pPr>
    </w:p>
    <w:p w14:paraId="1643C537" w14:textId="77777777" w:rsidR="00F63346" w:rsidRPr="009668FC" w:rsidRDefault="00F63346" w:rsidP="00E22919">
      <w:pPr>
        <w:jc w:val="center"/>
        <w:rPr>
          <w:sz w:val="28"/>
          <w:szCs w:val="28"/>
          <w:lang w:val="en-US"/>
        </w:rPr>
      </w:pPr>
      <w:r w:rsidRPr="009668FC">
        <w:rPr>
          <w:sz w:val="28"/>
          <w:szCs w:val="28"/>
          <w:lang w:val="en-US"/>
        </w:rPr>
        <w:t>Invite you to join a</w:t>
      </w:r>
    </w:p>
    <w:p w14:paraId="40F198A3" w14:textId="77777777" w:rsidR="00F63346" w:rsidRDefault="00F63346">
      <w:pPr>
        <w:rPr>
          <w:lang w:val="en-US"/>
        </w:rPr>
      </w:pPr>
    </w:p>
    <w:p w14:paraId="0F796DE6" w14:textId="77777777" w:rsidR="00F63346" w:rsidRPr="00CC5A3A" w:rsidRDefault="00F63346" w:rsidP="00E22919">
      <w:pPr>
        <w:jc w:val="center"/>
        <w:rPr>
          <w:b/>
          <w:color w:val="ED7D31" w:themeColor="accent2"/>
          <w:sz w:val="36"/>
          <w:szCs w:val="36"/>
          <w:lang w:val="en-US"/>
        </w:rPr>
      </w:pPr>
      <w:r w:rsidRPr="00CC5A3A">
        <w:rPr>
          <w:b/>
          <w:color w:val="ED7D31" w:themeColor="accent2"/>
          <w:sz w:val="36"/>
          <w:szCs w:val="36"/>
          <w:lang w:val="en-US"/>
        </w:rPr>
        <w:t>Lenten Week of Guided Prayer</w:t>
      </w:r>
      <w:r w:rsidR="00E22919" w:rsidRPr="00CC5A3A">
        <w:rPr>
          <w:b/>
          <w:color w:val="ED7D31" w:themeColor="accent2"/>
          <w:sz w:val="36"/>
          <w:szCs w:val="36"/>
          <w:lang w:val="en-US"/>
        </w:rPr>
        <w:t>, 10</w:t>
      </w:r>
      <w:r w:rsidR="00E22919" w:rsidRPr="00CC5A3A">
        <w:rPr>
          <w:b/>
          <w:color w:val="ED7D31" w:themeColor="accent2"/>
          <w:sz w:val="36"/>
          <w:szCs w:val="36"/>
          <w:vertAlign w:val="superscript"/>
          <w:lang w:val="en-US"/>
        </w:rPr>
        <w:t>th</w:t>
      </w:r>
      <w:r w:rsidR="00E22919" w:rsidRPr="00CC5A3A">
        <w:rPr>
          <w:b/>
          <w:color w:val="ED7D31" w:themeColor="accent2"/>
          <w:sz w:val="36"/>
          <w:szCs w:val="36"/>
          <w:lang w:val="en-US"/>
        </w:rPr>
        <w:t xml:space="preserve"> to 16</w:t>
      </w:r>
      <w:r w:rsidR="00E22919" w:rsidRPr="00CC5A3A">
        <w:rPr>
          <w:b/>
          <w:color w:val="ED7D31" w:themeColor="accent2"/>
          <w:sz w:val="36"/>
          <w:szCs w:val="36"/>
          <w:vertAlign w:val="superscript"/>
          <w:lang w:val="en-US"/>
        </w:rPr>
        <w:t>th</w:t>
      </w:r>
      <w:r w:rsidR="00E22919" w:rsidRPr="00CC5A3A">
        <w:rPr>
          <w:b/>
          <w:color w:val="ED7D31" w:themeColor="accent2"/>
          <w:sz w:val="36"/>
          <w:szCs w:val="36"/>
          <w:lang w:val="en-US"/>
        </w:rPr>
        <w:t xml:space="preserve"> March</w:t>
      </w:r>
    </w:p>
    <w:p w14:paraId="4079CB60" w14:textId="77777777" w:rsidR="009668FC" w:rsidRDefault="009668FC">
      <w:pPr>
        <w:rPr>
          <w:lang w:val="en-US"/>
        </w:rPr>
      </w:pPr>
      <w:r w:rsidRPr="009668FC">
        <w:rPr>
          <w:b/>
          <w:i/>
          <w:noProof/>
          <w:lang w:eastAsia="fr-LU"/>
        </w:rPr>
        <w:drawing>
          <wp:anchor distT="0" distB="0" distL="114300" distR="114300" simplePos="0" relativeHeight="251658240" behindDoc="1" locked="0" layoutInCell="1" allowOverlap="1" wp14:anchorId="2B8563AF" wp14:editId="374E0252">
            <wp:simplePos x="0" y="0"/>
            <wp:positionH relativeFrom="column">
              <wp:posOffset>4167505</wp:posOffset>
            </wp:positionH>
            <wp:positionV relativeFrom="paragraph">
              <wp:posOffset>160655</wp:posOffset>
            </wp:positionV>
            <wp:extent cx="2105660" cy="3152775"/>
            <wp:effectExtent l="0" t="0" r="8890" b="9525"/>
            <wp:wrapTight wrapText="bothSides">
              <wp:wrapPolygon edited="0">
                <wp:start x="0" y="0"/>
                <wp:lineTo x="0" y="21535"/>
                <wp:lineTo x="21496" y="21535"/>
                <wp:lineTo x="21496" y="0"/>
                <wp:lineTo x="0" y="0"/>
              </wp:wrapPolygon>
            </wp:wrapTight>
            <wp:docPr id="2" name="Picture 2" descr="C:\Users\Steve\Documents\Emmaüs\Notices and pictures\P103046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teve\Documents\Emmaüs\Notices and pictures\P1030469.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105660" cy="31527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B7BEBE8" w14:textId="77777777" w:rsidR="007D373D" w:rsidRDefault="007D373D">
      <w:pPr>
        <w:rPr>
          <w:lang w:val="en-US"/>
        </w:rPr>
      </w:pPr>
      <w:r>
        <w:rPr>
          <w:lang w:val="en-US"/>
        </w:rPr>
        <w:t>This is an opportunity to:</w:t>
      </w:r>
    </w:p>
    <w:p w14:paraId="7C15E870" w14:textId="77777777" w:rsidR="007D373D" w:rsidRPr="007D373D" w:rsidRDefault="007D373D" w:rsidP="007D373D">
      <w:pPr>
        <w:pStyle w:val="ListParagraph"/>
        <w:numPr>
          <w:ilvl w:val="0"/>
          <w:numId w:val="1"/>
        </w:numPr>
        <w:rPr>
          <w:lang w:val="en-US"/>
        </w:rPr>
      </w:pPr>
      <w:r w:rsidRPr="007D373D">
        <w:rPr>
          <w:lang w:val="en-US"/>
        </w:rPr>
        <w:t>learn more about different aspects and practices of prayer</w:t>
      </w:r>
    </w:p>
    <w:p w14:paraId="6F8303A0" w14:textId="77777777" w:rsidR="007D373D" w:rsidRPr="007D373D" w:rsidRDefault="007D373D" w:rsidP="007D373D">
      <w:pPr>
        <w:pStyle w:val="ListParagraph"/>
        <w:numPr>
          <w:ilvl w:val="0"/>
          <w:numId w:val="1"/>
        </w:numPr>
        <w:rPr>
          <w:lang w:val="en-US"/>
        </w:rPr>
      </w:pPr>
      <w:r w:rsidRPr="007D373D">
        <w:rPr>
          <w:lang w:val="en-US"/>
        </w:rPr>
        <w:t>deepen your personal relationship with God</w:t>
      </w:r>
    </w:p>
    <w:p w14:paraId="102F038B" w14:textId="77777777" w:rsidR="007D373D" w:rsidRPr="007D373D" w:rsidRDefault="007D373D" w:rsidP="007D373D">
      <w:pPr>
        <w:pStyle w:val="ListParagraph"/>
        <w:numPr>
          <w:ilvl w:val="0"/>
          <w:numId w:val="1"/>
        </w:numPr>
        <w:rPr>
          <w:lang w:val="en-US"/>
        </w:rPr>
      </w:pPr>
      <w:r w:rsidRPr="007D373D">
        <w:rPr>
          <w:lang w:val="en-US"/>
        </w:rPr>
        <w:t>share you own concerns, uncertainties and experiences of prayer in confidence with a visiting trained ‘prayer guide’</w:t>
      </w:r>
    </w:p>
    <w:p w14:paraId="76A7AD0E" w14:textId="77777777" w:rsidR="007D373D" w:rsidRDefault="007D373D">
      <w:pPr>
        <w:rPr>
          <w:lang w:val="en-US"/>
        </w:rPr>
      </w:pPr>
    </w:p>
    <w:p w14:paraId="19A6EFD1" w14:textId="77777777" w:rsidR="007D373D" w:rsidRDefault="00F63346">
      <w:pPr>
        <w:rPr>
          <w:lang w:val="en-US"/>
        </w:rPr>
      </w:pPr>
      <w:r w:rsidRPr="00CC5A3A">
        <w:rPr>
          <w:b/>
          <w:color w:val="ED7D31" w:themeColor="accent2"/>
          <w:lang w:val="en-US"/>
        </w:rPr>
        <w:t>Sunday evening 10 March</w:t>
      </w:r>
      <w:r w:rsidR="007D373D" w:rsidRPr="00CC5A3A">
        <w:rPr>
          <w:b/>
          <w:color w:val="ED7D31" w:themeColor="accent2"/>
          <w:lang w:val="en-US"/>
        </w:rPr>
        <w:t xml:space="preserve"> at 18.00</w:t>
      </w:r>
      <w:r w:rsidR="00E22919">
        <w:rPr>
          <w:lang w:val="en-US"/>
        </w:rPr>
        <w:t xml:space="preserve"> -</w:t>
      </w:r>
      <w:r w:rsidR="00E22919" w:rsidRPr="00E22919">
        <w:rPr>
          <w:lang w:val="en-US"/>
        </w:rPr>
        <w:t xml:space="preserve"> </w:t>
      </w:r>
      <w:r w:rsidR="00E22919">
        <w:rPr>
          <w:lang w:val="en-US"/>
        </w:rPr>
        <w:t>Opening Session</w:t>
      </w:r>
    </w:p>
    <w:p w14:paraId="344AF6F9" w14:textId="77777777" w:rsidR="007D373D" w:rsidRDefault="007D373D">
      <w:pPr>
        <w:rPr>
          <w:lang w:val="en-US"/>
        </w:rPr>
      </w:pPr>
      <w:r w:rsidRPr="00CC5A3A">
        <w:rPr>
          <w:b/>
          <w:color w:val="ED7D31" w:themeColor="accent2"/>
          <w:lang w:val="en-US"/>
        </w:rPr>
        <w:t>Monday to Friday</w:t>
      </w:r>
      <w:r w:rsidR="00E22919" w:rsidRPr="00CC5A3A">
        <w:rPr>
          <w:color w:val="ED7D31" w:themeColor="accent2"/>
          <w:lang w:val="en-US"/>
        </w:rPr>
        <w:t xml:space="preserve"> </w:t>
      </w:r>
      <w:r w:rsidR="00E22919">
        <w:rPr>
          <w:lang w:val="en-US"/>
        </w:rPr>
        <w:t>-</w:t>
      </w:r>
      <w:r>
        <w:rPr>
          <w:lang w:val="en-US"/>
        </w:rPr>
        <w:t xml:space="preserve"> daily half hour of personal prayer and opportunity for an individual meeting with </w:t>
      </w:r>
      <w:r w:rsidR="00E22919">
        <w:rPr>
          <w:lang w:val="en-US"/>
        </w:rPr>
        <w:t xml:space="preserve">a </w:t>
      </w:r>
      <w:r>
        <w:rPr>
          <w:lang w:val="en-US"/>
        </w:rPr>
        <w:t>‘prayer guide’</w:t>
      </w:r>
      <w:r w:rsidR="00E22919">
        <w:rPr>
          <w:lang w:val="en-US"/>
        </w:rPr>
        <w:t xml:space="preserve"> at times to be arranged. (Other ‘open’ evening sessions may also be offered)</w:t>
      </w:r>
    </w:p>
    <w:p w14:paraId="3AF18453" w14:textId="77777777" w:rsidR="00F63346" w:rsidRDefault="00F63346">
      <w:pPr>
        <w:rPr>
          <w:lang w:val="en-US"/>
        </w:rPr>
      </w:pPr>
      <w:r w:rsidRPr="00CC5A3A">
        <w:rPr>
          <w:b/>
          <w:color w:val="ED7D31" w:themeColor="accent2"/>
          <w:lang w:val="en-US"/>
        </w:rPr>
        <w:t>Saturday evening 16 March</w:t>
      </w:r>
      <w:r w:rsidR="007D373D" w:rsidRPr="00CC5A3A">
        <w:rPr>
          <w:b/>
          <w:color w:val="ED7D31" w:themeColor="accent2"/>
          <w:lang w:val="en-US"/>
        </w:rPr>
        <w:t xml:space="preserve"> at 20.00</w:t>
      </w:r>
      <w:r w:rsidR="00E22919" w:rsidRPr="00CC5A3A">
        <w:rPr>
          <w:color w:val="ED7D31" w:themeColor="accent2"/>
          <w:lang w:val="en-US"/>
        </w:rPr>
        <w:t xml:space="preserve"> </w:t>
      </w:r>
      <w:r w:rsidR="00E22919">
        <w:rPr>
          <w:lang w:val="en-US"/>
        </w:rPr>
        <w:t xml:space="preserve">- Closing Session:  </w:t>
      </w:r>
    </w:p>
    <w:p w14:paraId="5E6E4422" w14:textId="77777777" w:rsidR="00DF1C7A" w:rsidRPr="00DF1C7A" w:rsidRDefault="00E22919" w:rsidP="00DF1C7A">
      <w:pPr>
        <w:jc w:val="center"/>
        <w:rPr>
          <w:i/>
          <w:lang w:val="en-US"/>
        </w:rPr>
      </w:pPr>
      <w:r w:rsidRPr="00DF1C7A">
        <w:rPr>
          <w:i/>
          <w:lang w:val="en-US"/>
        </w:rPr>
        <w:t xml:space="preserve">All sessions and meetings will take place at </w:t>
      </w:r>
    </w:p>
    <w:p w14:paraId="4738C057" w14:textId="77777777" w:rsidR="007D373D" w:rsidRPr="00DF1C7A" w:rsidRDefault="00E22919" w:rsidP="00DF1C7A">
      <w:pPr>
        <w:jc w:val="center"/>
        <w:rPr>
          <w:i/>
          <w:lang w:val="en-US"/>
        </w:rPr>
      </w:pPr>
      <w:r w:rsidRPr="00DF1C7A">
        <w:rPr>
          <w:i/>
          <w:lang w:val="en-US"/>
        </w:rPr>
        <w:t>the St Alp</w:t>
      </w:r>
      <w:r w:rsidR="00776342" w:rsidRPr="00DF1C7A">
        <w:rPr>
          <w:i/>
          <w:lang w:val="en-US"/>
        </w:rPr>
        <w:t>h</w:t>
      </w:r>
      <w:r w:rsidRPr="00DF1C7A">
        <w:rPr>
          <w:i/>
          <w:lang w:val="en-US"/>
        </w:rPr>
        <w:t xml:space="preserve">onse Monastery in rue des </w:t>
      </w:r>
      <w:proofErr w:type="spellStart"/>
      <w:r w:rsidRPr="00DF1C7A">
        <w:rPr>
          <w:i/>
          <w:lang w:val="en-US"/>
        </w:rPr>
        <w:t>Capucins</w:t>
      </w:r>
      <w:proofErr w:type="spellEnd"/>
      <w:r w:rsidRPr="00DF1C7A">
        <w:rPr>
          <w:i/>
          <w:lang w:val="en-US"/>
        </w:rPr>
        <w:t>.</w:t>
      </w:r>
    </w:p>
    <w:p w14:paraId="6737AA56" w14:textId="77777777" w:rsidR="00DF1C7A" w:rsidRDefault="00DF1C7A">
      <w:pPr>
        <w:rPr>
          <w:lang w:val="en-US"/>
        </w:rPr>
      </w:pPr>
    </w:p>
    <w:p w14:paraId="5D8E9230" w14:textId="77777777" w:rsidR="00F63346" w:rsidRDefault="00DF1C7A">
      <w:pPr>
        <w:rPr>
          <w:lang w:val="en-US"/>
        </w:rPr>
      </w:pPr>
      <w:r>
        <w:rPr>
          <w:lang w:val="en-US"/>
        </w:rPr>
        <w:t xml:space="preserve">For further information and to register interest please contact </w:t>
      </w:r>
      <w:hyperlink r:id="rId6" w:history="1">
        <w:r w:rsidRPr="000C3A1F">
          <w:rPr>
            <w:rStyle w:val="Hyperlink"/>
            <w:lang w:val="en-US"/>
          </w:rPr>
          <w:t>Steve McCarthy</w:t>
        </w:r>
      </w:hyperlink>
      <w:r>
        <w:rPr>
          <w:lang w:val="en-US"/>
        </w:rPr>
        <w:t xml:space="preserve"> </w:t>
      </w:r>
      <w:r w:rsidR="000C3A1F">
        <w:rPr>
          <w:lang w:val="en-US"/>
        </w:rPr>
        <w:t>before 1</w:t>
      </w:r>
      <w:r w:rsidR="000C3A1F" w:rsidRPr="000C3A1F">
        <w:rPr>
          <w:vertAlign w:val="superscript"/>
          <w:lang w:val="en-US"/>
        </w:rPr>
        <w:t>st</w:t>
      </w:r>
      <w:r w:rsidR="000C3A1F">
        <w:rPr>
          <w:lang w:val="en-US"/>
        </w:rPr>
        <w:t xml:space="preserve"> March.</w:t>
      </w:r>
    </w:p>
    <w:p w14:paraId="418B1953" w14:textId="77777777" w:rsidR="000C3A1F" w:rsidRDefault="000C3A1F">
      <w:pPr>
        <w:rPr>
          <w:b/>
          <w:lang w:val="en-US"/>
        </w:rPr>
      </w:pPr>
    </w:p>
    <w:p w14:paraId="10574F7C" w14:textId="77777777" w:rsidR="009668FC" w:rsidRPr="00CC5A3A" w:rsidRDefault="009668FC">
      <w:pPr>
        <w:rPr>
          <w:b/>
          <w:color w:val="ED7D31" w:themeColor="accent2"/>
          <w:sz w:val="24"/>
          <w:szCs w:val="24"/>
          <w:lang w:val="en-US"/>
        </w:rPr>
      </w:pPr>
      <w:r w:rsidRPr="00CC5A3A">
        <w:rPr>
          <w:b/>
          <w:color w:val="ED7D31" w:themeColor="accent2"/>
          <w:sz w:val="24"/>
          <w:szCs w:val="24"/>
          <w:lang w:val="en-US"/>
        </w:rPr>
        <w:t>What is Individual Guided Prayer?</w:t>
      </w:r>
    </w:p>
    <w:p w14:paraId="009102B8" w14:textId="77777777" w:rsidR="009668FC" w:rsidRPr="009668FC" w:rsidRDefault="009668FC">
      <w:pPr>
        <w:rPr>
          <w:b/>
          <w:lang w:val="en-US"/>
        </w:rPr>
      </w:pPr>
    </w:p>
    <w:p w14:paraId="562208EF" w14:textId="77777777" w:rsidR="009668FC" w:rsidRPr="009668FC" w:rsidRDefault="009668FC" w:rsidP="009668FC">
      <w:pPr>
        <w:pStyle w:val="NoSpacing"/>
        <w:rPr>
          <w:rFonts w:cstheme="minorHAnsi"/>
          <w:color w:val="1F1F1F"/>
          <w:w w:val="105"/>
        </w:rPr>
      </w:pPr>
      <w:r w:rsidRPr="009668FC">
        <w:rPr>
          <w:rFonts w:cstheme="minorHAnsi"/>
          <w:color w:val="1F1F1F"/>
          <w:w w:val="105"/>
        </w:rPr>
        <w:t xml:space="preserve">We encourage you to pray for 20-30 minutes each day, and </w:t>
      </w:r>
      <w:r w:rsidR="000C3A1F">
        <w:rPr>
          <w:rFonts w:cstheme="minorHAnsi"/>
          <w:color w:val="1F1F1F"/>
          <w:w w:val="105"/>
        </w:rPr>
        <w:t>then</w:t>
      </w:r>
      <w:r w:rsidRPr="009668FC">
        <w:rPr>
          <w:rFonts w:cstheme="minorHAnsi"/>
          <w:color w:val="1F1F1F"/>
          <w:w w:val="105"/>
        </w:rPr>
        <w:t xml:space="preserve"> meet at a pre-arranged time each day with your guide to share whatever may be happening in that prayer.  Do not worry if it feels like you have very little to report; sometimes prayer seems to go well and sometimes not.  Whatever happens or does not happen in the prayer, you might like to take some notes afterwards and bring these to your meeting with your guide.</w:t>
      </w:r>
    </w:p>
    <w:p w14:paraId="72BDAC96" w14:textId="77777777" w:rsidR="009668FC" w:rsidRPr="009668FC" w:rsidRDefault="009668FC" w:rsidP="009668FC">
      <w:pPr>
        <w:pStyle w:val="NoSpacing"/>
        <w:rPr>
          <w:rFonts w:cstheme="minorHAnsi"/>
          <w:color w:val="1F1F1F"/>
          <w:w w:val="105"/>
        </w:rPr>
      </w:pPr>
    </w:p>
    <w:p w14:paraId="7192F425" w14:textId="77777777" w:rsidR="009668FC" w:rsidRPr="009668FC" w:rsidRDefault="009668FC" w:rsidP="009668FC">
      <w:pPr>
        <w:pStyle w:val="NoSpacing"/>
        <w:rPr>
          <w:rFonts w:cstheme="minorHAnsi"/>
          <w:color w:val="1F1F1F"/>
          <w:w w:val="105"/>
        </w:rPr>
      </w:pPr>
      <w:r w:rsidRPr="009668FC">
        <w:rPr>
          <w:rFonts w:cstheme="minorHAnsi"/>
          <w:color w:val="1F1F1F"/>
          <w:w w:val="105"/>
        </w:rPr>
        <w:t xml:space="preserve">Sessions with the guide would typically be for 30 minutes but only stay as long as you need.  These meetings are not counselling or therapy but an opportunity to explore where God is acting in your life and to help you notice this more deeply.  The guide is a person like you who knows what it is to have ups and downs in life and prayer.  He/she will listen attentively and lovingly to you and God’s Spirit in you and may then offer suggestions for your ongoing prayer journey.  </w:t>
      </w:r>
    </w:p>
    <w:p w14:paraId="2DAD20CF" w14:textId="77777777" w:rsidR="009668FC" w:rsidRPr="009668FC" w:rsidRDefault="009668FC" w:rsidP="009668FC">
      <w:pPr>
        <w:pStyle w:val="NoSpacing"/>
        <w:rPr>
          <w:rFonts w:cstheme="minorHAnsi"/>
          <w:color w:val="1F1F1F"/>
          <w:w w:val="105"/>
        </w:rPr>
      </w:pPr>
    </w:p>
    <w:p w14:paraId="65D0784B" w14:textId="77777777" w:rsidR="009668FC" w:rsidRPr="009668FC" w:rsidRDefault="009668FC" w:rsidP="009668FC">
      <w:pPr>
        <w:pStyle w:val="NoSpacing"/>
        <w:rPr>
          <w:rFonts w:cstheme="minorHAnsi"/>
          <w:color w:val="1F1F1F"/>
          <w:w w:val="105"/>
        </w:rPr>
      </w:pPr>
      <w:r w:rsidRPr="009668FC">
        <w:rPr>
          <w:rFonts w:cstheme="minorHAnsi"/>
          <w:color w:val="1F1F1F"/>
          <w:w w:val="105"/>
        </w:rPr>
        <w:t>All sessions take place in strict confidence.</w:t>
      </w:r>
    </w:p>
    <w:p w14:paraId="09A3BFF3" w14:textId="77777777" w:rsidR="009668FC" w:rsidRDefault="009668FC">
      <w:pPr>
        <w:rPr>
          <w:b/>
          <w:lang w:val="en-US"/>
        </w:rPr>
      </w:pPr>
    </w:p>
    <w:p w14:paraId="6A077390" w14:textId="77777777" w:rsidR="009668FC" w:rsidRPr="00CC5A3A" w:rsidRDefault="009668FC">
      <w:pPr>
        <w:rPr>
          <w:b/>
          <w:color w:val="ED7D31" w:themeColor="accent2"/>
          <w:sz w:val="24"/>
          <w:szCs w:val="24"/>
          <w:lang w:val="en-US"/>
        </w:rPr>
      </w:pPr>
      <w:r w:rsidRPr="00CC5A3A">
        <w:rPr>
          <w:b/>
          <w:color w:val="ED7D31" w:themeColor="accent2"/>
          <w:sz w:val="24"/>
          <w:szCs w:val="24"/>
          <w:lang w:val="en-US"/>
        </w:rPr>
        <w:t>About the image</w:t>
      </w:r>
    </w:p>
    <w:p w14:paraId="3AE9548C" w14:textId="77777777" w:rsidR="009668FC" w:rsidRDefault="009668FC">
      <w:pPr>
        <w:rPr>
          <w:b/>
          <w:lang w:val="en-US"/>
        </w:rPr>
      </w:pPr>
    </w:p>
    <w:p w14:paraId="245D54A7" w14:textId="77777777" w:rsidR="009668FC" w:rsidRPr="009668FC" w:rsidRDefault="009668FC">
      <w:pPr>
        <w:rPr>
          <w:lang w:val="en-US"/>
        </w:rPr>
      </w:pPr>
      <w:r>
        <w:rPr>
          <w:lang w:val="en-US"/>
        </w:rPr>
        <w:t xml:space="preserve">This painting, by Paul Cyr, </w:t>
      </w:r>
      <w:r w:rsidR="000C3A1F">
        <w:rPr>
          <w:lang w:val="en-US"/>
        </w:rPr>
        <w:t>is of the</w:t>
      </w:r>
      <w:r>
        <w:rPr>
          <w:lang w:val="en-US"/>
        </w:rPr>
        <w:t xml:space="preserve"> </w:t>
      </w:r>
      <w:r w:rsidR="000C3A1F">
        <w:rPr>
          <w:lang w:val="en-US"/>
        </w:rPr>
        <w:t>meeting between</w:t>
      </w:r>
      <w:r>
        <w:rPr>
          <w:lang w:val="en-US"/>
        </w:rPr>
        <w:t xml:space="preserve"> Christ and two disciples on the road to Emmaus after his resurrection (See Lk</w:t>
      </w:r>
      <w:r w:rsidR="00E42718">
        <w:rPr>
          <w:lang w:val="en-US"/>
        </w:rPr>
        <w:t xml:space="preserve"> 24:13-35</w:t>
      </w:r>
      <w:r>
        <w:rPr>
          <w:lang w:val="en-US"/>
        </w:rPr>
        <w:t>)</w:t>
      </w:r>
      <w:r w:rsidR="00E42718">
        <w:rPr>
          <w:lang w:val="en-US"/>
        </w:rPr>
        <w:t xml:space="preserve">. </w:t>
      </w:r>
      <w:r>
        <w:rPr>
          <w:lang w:val="en-US"/>
        </w:rPr>
        <w:t xml:space="preserve"> </w:t>
      </w:r>
      <w:r w:rsidR="00E42718">
        <w:rPr>
          <w:lang w:val="en-US"/>
        </w:rPr>
        <w:t>It shows the possibility of having a personal relationship and conversation with the risen Christ – an opportunity which God offers to us all through the medium of prayer.</w:t>
      </w:r>
    </w:p>
    <w:sectPr w:rsidR="009668FC" w:rsidRPr="009668FC" w:rsidSect="000C3A1F">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10022FF" w:usb1="C000E47F" w:usb2="00000029" w:usb3="00000000" w:csb0="000001D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FA4478"/>
    <w:multiLevelType w:val="hybridMultilevel"/>
    <w:tmpl w:val="D7440E04"/>
    <w:lvl w:ilvl="0" w:tplc="140C0001">
      <w:start w:val="1"/>
      <w:numFmt w:val="bullet"/>
      <w:lvlText w:val=""/>
      <w:lvlJc w:val="left"/>
      <w:pPr>
        <w:ind w:left="720" w:hanging="360"/>
      </w:pPr>
      <w:rPr>
        <w:rFonts w:ascii="Symbol" w:hAnsi="Symbol" w:hint="default"/>
      </w:rPr>
    </w:lvl>
    <w:lvl w:ilvl="1" w:tplc="140C0003" w:tentative="1">
      <w:start w:val="1"/>
      <w:numFmt w:val="bullet"/>
      <w:lvlText w:val="o"/>
      <w:lvlJc w:val="left"/>
      <w:pPr>
        <w:ind w:left="1440" w:hanging="360"/>
      </w:pPr>
      <w:rPr>
        <w:rFonts w:ascii="Courier New" w:hAnsi="Courier New" w:cs="Courier New" w:hint="default"/>
      </w:rPr>
    </w:lvl>
    <w:lvl w:ilvl="2" w:tplc="140C0005" w:tentative="1">
      <w:start w:val="1"/>
      <w:numFmt w:val="bullet"/>
      <w:lvlText w:val=""/>
      <w:lvlJc w:val="left"/>
      <w:pPr>
        <w:ind w:left="2160" w:hanging="360"/>
      </w:pPr>
      <w:rPr>
        <w:rFonts w:ascii="Wingdings" w:hAnsi="Wingdings" w:hint="default"/>
      </w:rPr>
    </w:lvl>
    <w:lvl w:ilvl="3" w:tplc="140C0001" w:tentative="1">
      <w:start w:val="1"/>
      <w:numFmt w:val="bullet"/>
      <w:lvlText w:val=""/>
      <w:lvlJc w:val="left"/>
      <w:pPr>
        <w:ind w:left="2880" w:hanging="360"/>
      </w:pPr>
      <w:rPr>
        <w:rFonts w:ascii="Symbol" w:hAnsi="Symbol" w:hint="default"/>
      </w:rPr>
    </w:lvl>
    <w:lvl w:ilvl="4" w:tplc="140C0003" w:tentative="1">
      <w:start w:val="1"/>
      <w:numFmt w:val="bullet"/>
      <w:lvlText w:val="o"/>
      <w:lvlJc w:val="left"/>
      <w:pPr>
        <w:ind w:left="3600" w:hanging="360"/>
      </w:pPr>
      <w:rPr>
        <w:rFonts w:ascii="Courier New" w:hAnsi="Courier New" w:cs="Courier New" w:hint="default"/>
      </w:rPr>
    </w:lvl>
    <w:lvl w:ilvl="5" w:tplc="140C0005" w:tentative="1">
      <w:start w:val="1"/>
      <w:numFmt w:val="bullet"/>
      <w:lvlText w:val=""/>
      <w:lvlJc w:val="left"/>
      <w:pPr>
        <w:ind w:left="4320" w:hanging="360"/>
      </w:pPr>
      <w:rPr>
        <w:rFonts w:ascii="Wingdings" w:hAnsi="Wingdings" w:hint="default"/>
      </w:rPr>
    </w:lvl>
    <w:lvl w:ilvl="6" w:tplc="140C0001" w:tentative="1">
      <w:start w:val="1"/>
      <w:numFmt w:val="bullet"/>
      <w:lvlText w:val=""/>
      <w:lvlJc w:val="left"/>
      <w:pPr>
        <w:ind w:left="5040" w:hanging="360"/>
      </w:pPr>
      <w:rPr>
        <w:rFonts w:ascii="Symbol" w:hAnsi="Symbol" w:hint="default"/>
      </w:rPr>
    </w:lvl>
    <w:lvl w:ilvl="7" w:tplc="140C0003" w:tentative="1">
      <w:start w:val="1"/>
      <w:numFmt w:val="bullet"/>
      <w:lvlText w:val="o"/>
      <w:lvlJc w:val="left"/>
      <w:pPr>
        <w:ind w:left="5760" w:hanging="360"/>
      </w:pPr>
      <w:rPr>
        <w:rFonts w:ascii="Courier New" w:hAnsi="Courier New" w:cs="Courier New" w:hint="default"/>
      </w:rPr>
    </w:lvl>
    <w:lvl w:ilvl="8" w:tplc="140C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3346"/>
    <w:rsid w:val="000C3A1F"/>
    <w:rsid w:val="00776342"/>
    <w:rsid w:val="007D373D"/>
    <w:rsid w:val="008109FB"/>
    <w:rsid w:val="009668FC"/>
    <w:rsid w:val="00B1274B"/>
    <w:rsid w:val="00CC5A3A"/>
    <w:rsid w:val="00DC156A"/>
    <w:rsid w:val="00DF1C7A"/>
    <w:rsid w:val="00E22919"/>
    <w:rsid w:val="00E42718"/>
    <w:rsid w:val="00EA7D52"/>
    <w:rsid w:val="00F63346"/>
  </w:rsids>
  <m:mathPr>
    <m:mathFont m:val="Cambria Math"/>
    <m:brkBin m:val="before"/>
    <m:brkBinSub m:val="--"/>
    <m:smallFrac m:val="0"/>
    <m:dispDef/>
    <m:lMargin m:val="0"/>
    <m:rMargin m:val="0"/>
    <m:defJc m:val="centerGroup"/>
    <m:wrapIndent m:val="1440"/>
    <m:intLim m:val="subSup"/>
    <m:naryLim m:val="undOvr"/>
  </m:mathPr>
  <w:themeFontLang w:val="fr-L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C4FE9"/>
  <w15:chartTrackingRefBased/>
  <w15:docId w15:val="{95B1C656-FF3C-4D27-A1BB-7128808EE3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fr-LU" w:eastAsia="en-US" w:bidi="ar-SA"/>
      </w:rPr>
    </w:rPrDefault>
    <w:pPrDefault>
      <w:pPr>
        <w:spacing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D373D"/>
    <w:pPr>
      <w:ind w:left="720"/>
      <w:contextualSpacing/>
    </w:pPr>
  </w:style>
  <w:style w:type="paragraph" w:styleId="NoSpacing">
    <w:name w:val="No Spacing"/>
    <w:uiPriority w:val="1"/>
    <w:qFormat/>
    <w:rsid w:val="009668FC"/>
    <w:pPr>
      <w:spacing w:line="240" w:lineRule="auto"/>
    </w:pPr>
    <w:rPr>
      <w:lang w:val="en-US"/>
    </w:rPr>
  </w:style>
  <w:style w:type="paragraph" w:styleId="BalloonText">
    <w:name w:val="Balloon Text"/>
    <w:basedOn w:val="Normal"/>
    <w:link w:val="BalloonTextChar"/>
    <w:uiPriority w:val="99"/>
    <w:semiHidden/>
    <w:unhideWhenUsed/>
    <w:rsid w:val="00DF1C7A"/>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F1C7A"/>
    <w:rPr>
      <w:rFonts w:ascii="Segoe UI" w:hAnsi="Segoe UI" w:cs="Segoe UI"/>
      <w:sz w:val="18"/>
      <w:szCs w:val="18"/>
    </w:rPr>
  </w:style>
  <w:style w:type="character" w:styleId="Hyperlink">
    <w:name w:val="Hyperlink"/>
    <w:basedOn w:val="DefaultParagraphFont"/>
    <w:uiPriority w:val="99"/>
    <w:unhideWhenUsed/>
    <w:rsid w:val="000C3A1F"/>
    <w:rPr>
      <w:color w:val="0563C1" w:themeColor="hyperlink"/>
      <w:u w:val="single"/>
    </w:rPr>
  </w:style>
  <w:style w:type="character" w:styleId="FollowedHyperlink">
    <w:name w:val="FollowedHyperlink"/>
    <w:basedOn w:val="DefaultParagraphFont"/>
    <w:uiPriority w:val="99"/>
    <w:semiHidden/>
    <w:unhideWhenUsed/>
    <w:rsid w:val="00B1274B"/>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sjmc@pt.lu" TargetMode="Externa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339</Words>
  <Characters>1934</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dc:creator>
  <cp:keywords/>
  <dc:description/>
  <cp:lastModifiedBy>parish@catholic.lu</cp:lastModifiedBy>
  <cp:revision>2</cp:revision>
  <cp:lastPrinted>2019-01-31T16:04:00Z</cp:lastPrinted>
  <dcterms:created xsi:type="dcterms:W3CDTF">2019-02-04T08:05:00Z</dcterms:created>
  <dcterms:modified xsi:type="dcterms:W3CDTF">2019-02-04T08:05:00Z</dcterms:modified>
</cp:coreProperties>
</file>